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FA3" w:rsidRDefault="00B87FA3">
      <w:pPr>
        <w:jc w:val="center"/>
        <w:rPr>
          <w:rFonts w:hAnsi="宋体"/>
          <w:b/>
          <w:szCs w:val="24"/>
        </w:rPr>
      </w:pPr>
    </w:p>
    <w:p w:rsidR="00B87FA3" w:rsidRDefault="004A0760">
      <w:pPr>
        <w:spacing w:line="400" w:lineRule="exact"/>
        <w:jc w:val="center"/>
        <w:rPr>
          <w:rFonts w:ascii="Times New Roman" w:eastAsia="宋体" w:hAnsi="宋体" w:cs="Times New Roman"/>
          <w:b/>
          <w:sz w:val="28"/>
          <w:szCs w:val="28"/>
        </w:rPr>
      </w:pPr>
      <w:r>
        <w:rPr>
          <w:rFonts w:ascii="Times New Roman" w:eastAsia="宋体" w:hAnsi="宋体" w:cs="Times New Roman" w:hint="eastAsia"/>
          <w:b/>
          <w:sz w:val="28"/>
          <w:szCs w:val="28"/>
        </w:rPr>
        <w:t>河北佰特橡胶科技有限公司年产橡胶制品</w:t>
      </w:r>
      <w:r>
        <w:rPr>
          <w:rFonts w:ascii="Times New Roman" w:eastAsia="宋体" w:hAnsi="宋体" w:cs="Times New Roman" w:hint="eastAsia"/>
          <w:b/>
          <w:sz w:val="28"/>
          <w:szCs w:val="28"/>
        </w:rPr>
        <w:t>5000</w:t>
      </w:r>
      <w:r>
        <w:rPr>
          <w:rFonts w:ascii="Times New Roman" w:eastAsia="宋体" w:hAnsi="宋体" w:cs="Times New Roman" w:hint="eastAsia"/>
          <w:b/>
          <w:sz w:val="28"/>
          <w:szCs w:val="28"/>
        </w:rPr>
        <w:t>万件项目</w:t>
      </w:r>
    </w:p>
    <w:p w:rsidR="00B87FA3" w:rsidRDefault="004A0760">
      <w:pPr>
        <w:spacing w:line="4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环境影响</w:t>
      </w:r>
      <w:r>
        <w:rPr>
          <w:rFonts w:ascii="Times New Roman" w:hAnsi="Times New Roman" w:cs="Times New Roman"/>
          <w:b/>
          <w:sz w:val="28"/>
          <w:szCs w:val="28"/>
        </w:rPr>
        <w:t>评价第二次信息</w:t>
      </w:r>
      <w:r>
        <w:rPr>
          <w:rFonts w:ascii="Times New Roman" w:hAnsi="Times New Roman" w:cs="Times New Roman"/>
          <w:b/>
          <w:sz w:val="28"/>
          <w:szCs w:val="28"/>
        </w:rPr>
        <w:t>公示</w:t>
      </w:r>
    </w:p>
    <w:p w:rsidR="00B87FA3" w:rsidRDefault="004A0760">
      <w:pPr>
        <w:spacing w:line="48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一、项目概况</w:t>
      </w:r>
    </w:p>
    <w:p w:rsidR="00B87FA3" w:rsidRDefault="004A0760">
      <w:pPr>
        <w:spacing w:line="48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项目名称：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年产橡胶制品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5000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万件项目</w:t>
      </w:r>
    </w:p>
    <w:p w:rsidR="00B87FA3" w:rsidRDefault="004A0760">
      <w:pPr>
        <w:spacing w:line="48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工程概况：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本项目位于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武邑县经济开发区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，中心地理坐标为</w:t>
      </w:r>
      <w:r>
        <w:rPr>
          <w:rFonts w:ascii="Times New Roman" w:eastAsia="宋体" w:hAnsi="Times New Roman" w:cs="Times New Roman"/>
          <w:snapToGrid w:val="0"/>
          <w:color w:val="000000"/>
          <w:sz w:val="24"/>
          <w:szCs w:val="24"/>
        </w:rPr>
        <w:t>北纬</w:t>
      </w:r>
      <w:r>
        <w:rPr>
          <w:rFonts w:ascii="Times New Roman" w:eastAsia="宋体" w:hAnsi="Times New Roman" w:cs="Times New Roman"/>
          <w:snapToGrid w:val="0"/>
          <w:color w:val="000000"/>
          <w:sz w:val="24"/>
          <w:szCs w:val="24"/>
        </w:rPr>
        <w:t>37°</w:t>
      </w:r>
      <w:r>
        <w:rPr>
          <w:rFonts w:ascii="Times New Roman" w:eastAsia="宋体" w:hAnsi="Times New Roman" w:cs="Times New Roman"/>
          <w:snapToGrid w:val="0"/>
          <w:color w:val="000000"/>
          <w:sz w:val="24"/>
          <w:szCs w:val="24"/>
        </w:rPr>
        <w:t>46</w:t>
      </w:r>
      <w:r>
        <w:rPr>
          <w:rFonts w:ascii="Times New Roman" w:eastAsia="宋体" w:hAnsi="Times New Roman" w:cs="Times New Roman"/>
          <w:snapToGrid w:val="0"/>
          <w:color w:val="000000"/>
          <w:sz w:val="24"/>
          <w:szCs w:val="24"/>
        </w:rPr>
        <w:t>′</w:t>
      </w:r>
      <w:r>
        <w:rPr>
          <w:rFonts w:ascii="Times New Roman" w:eastAsia="宋体" w:hAnsi="Times New Roman" w:cs="Times New Roman"/>
          <w:snapToGrid w:val="0"/>
          <w:color w:val="000000"/>
          <w:sz w:val="24"/>
          <w:szCs w:val="24"/>
        </w:rPr>
        <w:t>27.24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″</w:t>
      </w:r>
      <w:r>
        <w:rPr>
          <w:rFonts w:ascii="Times New Roman" w:eastAsia="宋体" w:hAnsi="Times New Roman" w:cs="Times New Roman"/>
          <w:snapToGrid w:val="0"/>
          <w:color w:val="000000"/>
          <w:sz w:val="24"/>
          <w:szCs w:val="24"/>
        </w:rPr>
        <w:t>，东经</w:t>
      </w:r>
      <w:r>
        <w:rPr>
          <w:rFonts w:ascii="Times New Roman" w:eastAsia="宋体" w:hAnsi="Times New Roman" w:cs="Times New Roman"/>
          <w:snapToGrid w:val="0"/>
          <w:color w:val="000000"/>
          <w:sz w:val="24"/>
          <w:szCs w:val="24"/>
        </w:rPr>
        <w:t>115°</w:t>
      </w:r>
      <w:r>
        <w:rPr>
          <w:rFonts w:ascii="Times New Roman" w:eastAsia="宋体" w:hAnsi="Times New Roman" w:cs="Times New Roman"/>
          <w:snapToGrid w:val="0"/>
          <w:color w:val="000000"/>
          <w:sz w:val="24"/>
          <w:szCs w:val="24"/>
        </w:rPr>
        <w:t>51</w:t>
      </w:r>
      <w:r>
        <w:rPr>
          <w:rFonts w:ascii="Times New Roman" w:eastAsia="宋体" w:hAnsi="Times New Roman" w:cs="Times New Roman"/>
          <w:snapToGrid w:val="0"/>
          <w:color w:val="000000"/>
          <w:sz w:val="24"/>
          <w:szCs w:val="24"/>
        </w:rPr>
        <w:t>′</w:t>
      </w:r>
      <w:r>
        <w:rPr>
          <w:rFonts w:ascii="Times New Roman" w:eastAsia="宋体" w:hAnsi="Times New Roman" w:cs="Times New Roman"/>
          <w:snapToGrid w:val="0"/>
          <w:color w:val="000000"/>
          <w:sz w:val="24"/>
          <w:szCs w:val="24"/>
        </w:rPr>
        <w:t>34.76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″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，占地为工业用地</w:t>
      </w:r>
      <w:r>
        <w:rPr>
          <w:rFonts w:ascii="Times New Roman" w:hAnsi="Times New Roman" w:cs="Times New Roman"/>
          <w:sz w:val="24"/>
          <w:szCs w:val="24"/>
        </w:rPr>
        <w:t>。</w:t>
      </w:r>
      <w:r>
        <w:rPr>
          <w:rFonts w:ascii="Times New Roman" w:eastAsia="宋体" w:hAnsi="Times New Roman" w:cs="Times New Roman"/>
          <w:color w:val="000000"/>
          <w:sz w:val="24"/>
          <w:szCs w:val="24"/>
          <w:lang w:val="en-GB"/>
        </w:rPr>
        <w:t>本</w:t>
      </w:r>
      <w:r>
        <w:rPr>
          <w:rFonts w:ascii="Times New Roman" w:eastAsia="宋体" w:hAnsi="Times New Roman" w:cs="Times New Roman"/>
          <w:color w:val="000000"/>
          <w:sz w:val="24"/>
          <w:szCs w:val="24"/>
          <w:lang w:val="en-GB"/>
        </w:rPr>
        <w:t>项目</w:t>
      </w:r>
      <w:r>
        <w:rPr>
          <w:rFonts w:ascii="Times New Roman" w:eastAsia="宋体" w:hAnsi="Times New Roman" w:cs="Times New Roman"/>
          <w:color w:val="000000"/>
          <w:sz w:val="24"/>
          <w:szCs w:val="24"/>
          <w:lang w:val="en-GB"/>
        </w:rPr>
        <w:t>总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占地面积为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160461.1m</w:t>
      </w:r>
      <w:r>
        <w:rPr>
          <w:rFonts w:ascii="Times New Roman" w:eastAsia="宋体" w:hAnsi="Times New Roman" w:cs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，总建筑面积为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126624.2m</w:t>
      </w:r>
      <w:r>
        <w:rPr>
          <w:rFonts w:ascii="Times New Roman" w:eastAsia="宋体" w:hAnsi="Times New Roman" w:cs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，购置密炼机、开炼机、注胶机等设备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416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台套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。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本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项目建设完成后，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年产橡胶制品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5000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万件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。</w:t>
      </w:r>
    </w:p>
    <w:p w:rsidR="00B87FA3" w:rsidRDefault="004A0760">
      <w:pPr>
        <w:spacing w:line="480" w:lineRule="exact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二</w:t>
      </w:r>
      <w:r>
        <w:rPr>
          <w:rFonts w:ascii="Times New Roman" w:hAnsi="Times New Roman" w:cs="Times New Roman"/>
          <w:sz w:val="24"/>
          <w:szCs w:val="24"/>
        </w:rPr>
        <w:t>、征求意见的公众范围：</w:t>
      </w:r>
      <w:r>
        <w:rPr>
          <w:rFonts w:ascii="Times New Roman" w:hAnsi="Times New Roman" w:cs="Times New Roman" w:hint="eastAsia"/>
          <w:sz w:val="24"/>
          <w:szCs w:val="24"/>
        </w:rPr>
        <w:t>白石槽村、吕村、曹家庄村、黄村、左家庄村、河东云齐村、大中角村、石家庄村、新庄村、欢龙庄村、东正村、大里台村、西正村、刘广庄村、小里台村、邢云齐村、宏达学校、武邑中学、德馨苑、文汇家园、阳光花城、名门华都、泰华丽景金城</w:t>
      </w:r>
      <w:r>
        <w:rPr>
          <w:rFonts w:ascii="Times New Roman" w:hAnsi="Times New Roman" w:cs="Times New Roman"/>
          <w:sz w:val="24"/>
          <w:szCs w:val="24"/>
        </w:rPr>
        <w:t>共</w:t>
      </w:r>
      <w:r>
        <w:rPr>
          <w:rFonts w:ascii="Times New Roman" w:hAnsi="Times New Roman" w:cs="Times New Roman" w:hint="eastAsia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个村庄或小区</w:t>
      </w:r>
      <w:r>
        <w:rPr>
          <w:rFonts w:ascii="Times New Roman" w:hAnsi="Times New Roman" w:cs="Times New Roman"/>
          <w:sz w:val="24"/>
          <w:szCs w:val="24"/>
        </w:rPr>
        <w:t>。</w:t>
      </w:r>
    </w:p>
    <w:p w:rsidR="00B87FA3" w:rsidRDefault="004A0760">
      <w:pPr>
        <w:spacing w:line="480" w:lineRule="exact"/>
        <w:ind w:firstLineChars="200" w:firstLine="480"/>
        <w:rPr>
          <w:rFonts w:ascii="Tahoma" w:eastAsia="宋体" w:hAnsi="Tahoma" w:cs="Tahoma"/>
          <w:color w:val="000000" w:themeColor="text1"/>
          <w:kern w:val="0"/>
          <w:sz w:val="24"/>
          <w:szCs w:val="24"/>
          <w:u w:val="single"/>
        </w:rPr>
      </w:pPr>
      <w:r>
        <w:rPr>
          <w:rFonts w:hAnsi="宋体" w:hint="eastAsia"/>
          <w:color w:val="000000" w:themeColor="text1"/>
          <w:sz w:val="24"/>
          <w:szCs w:val="24"/>
        </w:rPr>
        <w:t>三</w:t>
      </w:r>
      <w:r>
        <w:rPr>
          <w:rFonts w:hAnsi="宋体"/>
          <w:color w:val="000000" w:themeColor="text1"/>
          <w:sz w:val="24"/>
          <w:szCs w:val="24"/>
        </w:rPr>
        <w:t>、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shd w:val="clear" w:color="auto" w:fill="FFFFFF"/>
        </w:rPr>
        <w:t>环境影响报告书征求意见稿全文的网络链接</w:t>
      </w:r>
      <w:r>
        <w:rPr>
          <w:rFonts w:hAnsi="宋体"/>
          <w:color w:val="000000" w:themeColor="text1"/>
          <w:sz w:val="24"/>
          <w:szCs w:val="24"/>
        </w:rPr>
        <w:t>：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http://hy-better.com/news_info.asp?id=47</w:t>
      </w:r>
    </w:p>
    <w:p w:rsidR="00B87FA3" w:rsidRDefault="004A0760">
      <w:pPr>
        <w:pStyle w:val="a7"/>
        <w:spacing w:line="480" w:lineRule="exact"/>
        <w:ind w:firstLine="480"/>
        <w:jc w:val="left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查阅纸质报告书的方式和途径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：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如需查阅纸质报告书请前往</w:t>
      </w:r>
      <w:r>
        <w:rPr>
          <w:rFonts w:hint="eastAsia"/>
          <w:color w:val="000000"/>
          <w:sz w:val="24"/>
          <w:szCs w:val="24"/>
        </w:rPr>
        <w:t>武邑县经济开发区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，向</w:t>
      </w:r>
      <w:r>
        <w:rPr>
          <w:rFonts w:hint="eastAsia"/>
          <w:color w:val="000000"/>
          <w:sz w:val="24"/>
          <w:szCs w:val="24"/>
        </w:rPr>
        <w:t>河北</w:t>
      </w:r>
      <w:r w:rsidR="008553BF" w:rsidRPr="008553BF">
        <w:rPr>
          <w:rFonts w:hint="eastAsia"/>
          <w:color w:val="000000"/>
          <w:sz w:val="24"/>
          <w:szCs w:val="24"/>
        </w:rPr>
        <w:t>佰特</w:t>
      </w:r>
      <w:r>
        <w:rPr>
          <w:rFonts w:hint="eastAsia"/>
          <w:color w:val="000000"/>
          <w:sz w:val="24"/>
          <w:szCs w:val="24"/>
        </w:rPr>
        <w:t>橡胶科技有限公司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索取</w:t>
      </w:r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。</w:t>
      </w:r>
    </w:p>
    <w:p w:rsidR="00B87FA3" w:rsidRDefault="004A0760">
      <w:pPr>
        <w:spacing w:line="480" w:lineRule="exact"/>
        <w:ind w:firstLineChars="200" w:firstLine="480"/>
        <w:jc w:val="left"/>
        <w:rPr>
          <w:sz w:val="24"/>
          <w:szCs w:val="24"/>
        </w:rPr>
      </w:pPr>
      <w:r>
        <w:rPr>
          <w:rFonts w:hAnsi="宋体"/>
          <w:sz w:val="24"/>
          <w:szCs w:val="24"/>
        </w:rPr>
        <w:t>四、公众意见表网络链接：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http://hy-better.com/news_info.asp?id=47</w:t>
      </w:r>
    </w:p>
    <w:p w:rsidR="00B87FA3" w:rsidRDefault="004A0760">
      <w:pPr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五、众提出意见的方式和途径：征求意见范围内的公众可通过填写公众意见表的方式，提交至建设单位电子邮箱</w:t>
      </w:r>
      <w:r>
        <w:rPr>
          <w:rFonts w:ascii="Times New Roman" w:hAnsi="Times New Roman" w:hint="eastAsia"/>
          <w:color w:val="000000" w:themeColor="text1"/>
          <w:sz w:val="24"/>
          <w:szCs w:val="24"/>
        </w:rPr>
        <w:t>gaoyan@hy-better.com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  <w:shd w:val="clear" w:color="auto" w:fill="FFFFFF"/>
        </w:rPr>
        <w:t>企业邮箱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。</w:t>
      </w:r>
    </w:p>
    <w:p w:rsidR="00B87FA3" w:rsidRDefault="004A0760">
      <w:pPr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六、提出意见期限：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20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01.13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-20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20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01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24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。</w:t>
      </w:r>
    </w:p>
    <w:p w:rsidR="00B87FA3" w:rsidRDefault="004A0760">
      <w:pPr>
        <w:spacing w:line="480" w:lineRule="exact"/>
        <w:ind w:firstLineChars="200" w:firstLine="480"/>
        <w:jc w:val="left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七、</w:t>
      </w:r>
      <w:r>
        <w:rPr>
          <w:rFonts w:hAnsi="宋体"/>
          <w:sz w:val="24"/>
          <w:szCs w:val="24"/>
        </w:rPr>
        <w:t>建设单位及联系方式</w:t>
      </w:r>
      <w:r>
        <w:rPr>
          <w:rFonts w:hAnsi="宋体"/>
          <w:sz w:val="24"/>
          <w:szCs w:val="24"/>
        </w:rPr>
        <w:br/>
      </w:r>
      <w:r>
        <w:rPr>
          <w:rFonts w:hAnsi="宋体"/>
          <w:sz w:val="24"/>
          <w:szCs w:val="24"/>
        </w:rPr>
        <w:t xml:space="preserve">    </w:t>
      </w:r>
      <w:r>
        <w:rPr>
          <w:rFonts w:hAnsi="宋体"/>
          <w:sz w:val="24"/>
          <w:szCs w:val="24"/>
        </w:rPr>
        <w:t>建设单位：</w:t>
      </w:r>
      <w:r>
        <w:rPr>
          <w:rFonts w:hAnsi="宋体" w:hint="eastAsia"/>
          <w:sz w:val="24"/>
          <w:szCs w:val="24"/>
        </w:rPr>
        <w:t>河北佰</w:t>
      </w:r>
      <w:bookmarkStart w:id="0" w:name="_GoBack"/>
      <w:bookmarkEnd w:id="0"/>
      <w:r>
        <w:rPr>
          <w:rFonts w:hAnsi="宋体" w:hint="eastAsia"/>
          <w:sz w:val="24"/>
          <w:szCs w:val="24"/>
        </w:rPr>
        <w:t>特橡胶科技有限公司</w:t>
      </w:r>
      <w:r>
        <w:rPr>
          <w:rFonts w:hAnsi="宋体"/>
          <w:sz w:val="24"/>
          <w:szCs w:val="24"/>
        </w:rPr>
        <w:t>；</w:t>
      </w:r>
    </w:p>
    <w:p w:rsidR="00B87FA3" w:rsidRDefault="004A0760">
      <w:pPr>
        <w:spacing w:line="480" w:lineRule="exact"/>
        <w:ind w:firstLineChars="200" w:firstLine="480"/>
        <w:jc w:val="left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地</w:t>
      </w:r>
      <w:r>
        <w:rPr>
          <w:rFonts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>址：</w:t>
      </w:r>
      <w:r>
        <w:rPr>
          <w:rFonts w:hAnsi="宋体" w:hint="eastAsia"/>
          <w:sz w:val="24"/>
          <w:szCs w:val="24"/>
        </w:rPr>
        <w:t>武邑县经济开发区</w:t>
      </w:r>
      <w:r>
        <w:rPr>
          <w:rFonts w:hAnsi="宋体"/>
          <w:sz w:val="24"/>
          <w:szCs w:val="24"/>
        </w:rPr>
        <w:t>；</w:t>
      </w:r>
    </w:p>
    <w:p w:rsidR="00B87FA3" w:rsidRDefault="004A0760">
      <w:pPr>
        <w:spacing w:line="480" w:lineRule="exact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联系人：</w:t>
      </w:r>
      <w:r>
        <w:rPr>
          <w:rFonts w:ascii="Times New Roman" w:hAnsi="Times New Roman" w:cs="Times New Roman"/>
          <w:sz w:val="24"/>
          <w:szCs w:val="24"/>
        </w:rPr>
        <w:t>季瑞</w:t>
      </w:r>
      <w:r>
        <w:rPr>
          <w:rFonts w:ascii="Times New Roman" w:hAnsi="Times New Roman" w:cs="Times New Roman"/>
          <w:sz w:val="24"/>
          <w:szCs w:val="24"/>
        </w:rPr>
        <w:t>；</w:t>
      </w:r>
    </w:p>
    <w:p w:rsidR="00B87FA3" w:rsidRDefault="004A0760">
      <w:pPr>
        <w:spacing w:line="480" w:lineRule="exact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话：</w:t>
      </w:r>
      <w:r>
        <w:rPr>
          <w:rFonts w:ascii="Times New Roman" w:hAnsi="Times New Roman" w:cs="Times New Roman"/>
          <w:sz w:val="24"/>
          <w:szCs w:val="24"/>
        </w:rPr>
        <w:t>17331353555</w:t>
      </w:r>
      <w:r>
        <w:rPr>
          <w:rFonts w:ascii="Times New Roman" w:hAnsi="Times New Roman" w:cs="Times New Roman"/>
          <w:sz w:val="24"/>
          <w:szCs w:val="24"/>
        </w:rPr>
        <w:t>；</w:t>
      </w:r>
    </w:p>
    <w:p w:rsidR="00B87FA3" w:rsidRDefault="004A0760">
      <w:pPr>
        <w:spacing w:line="480" w:lineRule="exact"/>
        <w:ind w:firstLineChars="200" w:firstLine="480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邮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箱：</w:t>
      </w:r>
      <w:r>
        <w:rPr>
          <w:rFonts w:ascii="Times New Roman" w:hAnsi="Times New Roman" w:cs="Times New Roman"/>
          <w:sz w:val="24"/>
          <w:szCs w:val="24"/>
        </w:rPr>
        <w:t>gaoyan@hy-better.com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八</w:t>
      </w:r>
      <w:r>
        <w:rPr>
          <w:rFonts w:ascii="Times New Roman" w:hAnsi="Times New Roman" w:cs="Times New Roman"/>
          <w:sz w:val="24"/>
          <w:szCs w:val="24"/>
        </w:rPr>
        <w:t>、环境影响评价单位及联系方式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    </w:t>
      </w:r>
      <w:r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评价单位：河北冀都环保科技有限公司；</w:t>
      </w:r>
      <w:r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br/>
      </w:r>
      <w:r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lastRenderedPageBreak/>
        <w:t xml:space="preserve">    </w:t>
      </w:r>
      <w:r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联系人：张阳；</w:t>
      </w:r>
      <w:r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br/>
      </w:r>
      <w:r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 xml:space="preserve">    </w:t>
      </w:r>
      <w:r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联系电话：</w:t>
      </w:r>
      <w:r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15350535102</w:t>
      </w:r>
      <w:r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；</w:t>
      </w:r>
    </w:p>
    <w:sectPr w:rsidR="00B87FA3" w:rsidSect="00B87F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760" w:rsidRDefault="004A0760" w:rsidP="008553BF">
      <w:r>
        <w:separator/>
      </w:r>
    </w:p>
  </w:endnote>
  <w:endnote w:type="continuationSeparator" w:id="1">
    <w:p w:rsidR="004A0760" w:rsidRDefault="004A0760" w:rsidP="008553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760" w:rsidRDefault="004A0760" w:rsidP="008553BF">
      <w:r>
        <w:separator/>
      </w:r>
    </w:p>
  </w:footnote>
  <w:footnote w:type="continuationSeparator" w:id="1">
    <w:p w:rsidR="004A0760" w:rsidRDefault="004A0760" w:rsidP="008553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6C533C"/>
    <w:rsid w:val="00097E5C"/>
    <w:rsid w:val="000B7A49"/>
    <w:rsid w:val="000D4726"/>
    <w:rsid w:val="0016326D"/>
    <w:rsid w:val="00280048"/>
    <w:rsid w:val="002B0357"/>
    <w:rsid w:val="002D2CB0"/>
    <w:rsid w:val="003272DC"/>
    <w:rsid w:val="003B7221"/>
    <w:rsid w:val="00430BB2"/>
    <w:rsid w:val="00440F14"/>
    <w:rsid w:val="00491D61"/>
    <w:rsid w:val="004A0760"/>
    <w:rsid w:val="004A7F24"/>
    <w:rsid w:val="00547E63"/>
    <w:rsid w:val="005807DE"/>
    <w:rsid w:val="00583CEB"/>
    <w:rsid w:val="005954E8"/>
    <w:rsid w:val="006C533C"/>
    <w:rsid w:val="006E192A"/>
    <w:rsid w:val="00700109"/>
    <w:rsid w:val="00765BDE"/>
    <w:rsid w:val="007728B5"/>
    <w:rsid w:val="008553BF"/>
    <w:rsid w:val="008F7C21"/>
    <w:rsid w:val="0093157A"/>
    <w:rsid w:val="009C2E85"/>
    <w:rsid w:val="009D61FE"/>
    <w:rsid w:val="00B50627"/>
    <w:rsid w:val="00B87FA3"/>
    <w:rsid w:val="00BD2164"/>
    <w:rsid w:val="00BE16A7"/>
    <w:rsid w:val="00C6796B"/>
    <w:rsid w:val="00CB4EF6"/>
    <w:rsid w:val="00CD0940"/>
    <w:rsid w:val="00D00D64"/>
    <w:rsid w:val="00D20304"/>
    <w:rsid w:val="00D83EA6"/>
    <w:rsid w:val="00E305C6"/>
    <w:rsid w:val="00EC0461"/>
    <w:rsid w:val="00EE76C4"/>
    <w:rsid w:val="00EF30C6"/>
    <w:rsid w:val="00F43A8F"/>
    <w:rsid w:val="033254FF"/>
    <w:rsid w:val="035C4009"/>
    <w:rsid w:val="041A2063"/>
    <w:rsid w:val="0465441D"/>
    <w:rsid w:val="05BB6C3A"/>
    <w:rsid w:val="07255DF9"/>
    <w:rsid w:val="07EC3274"/>
    <w:rsid w:val="088E0B67"/>
    <w:rsid w:val="0AC213AD"/>
    <w:rsid w:val="0B565787"/>
    <w:rsid w:val="0C2A1407"/>
    <w:rsid w:val="0D107BAF"/>
    <w:rsid w:val="0D235767"/>
    <w:rsid w:val="0EAE69E2"/>
    <w:rsid w:val="10085B59"/>
    <w:rsid w:val="11EF3E84"/>
    <w:rsid w:val="131613E6"/>
    <w:rsid w:val="145B543E"/>
    <w:rsid w:val="166A07ED"/>
    <w:rsid w:val="16BB6795"/>
    <w:rsid w:val="17BF7470"/>
    <w:rsid w:val="1FA40537"/>
    <w:rsid w:val="237C4242"/>
    <w:rsid w:val="27E56C9F"/>
    <w:rsid w:val="28421267"/>
    <w:rsid w:val="2E5C46D0"/>
    <w:rsid w:val="32281615"/>
    <w:rsid w:val="323903C6"/>
    <w:rsid w:val="326D7D56"/>
    <w:rsid w:val="354A73C4"/>
    <w:rsid w:val="35E7375B"/>
    <w:rsid w:val="37EB5E0D"/>
    <w:rsid w:val="3A824E08"/>
    <w:rsid w:val="3B1226AB"/>
    <w:rsid w:val="3D114486"/>
    <w:rsid w:val="3E4F3D3E"/>
    <w:rsid w:val="3E6F3DAF"/>
    <w:rsid w:val="414A4772"/>
    <w:rsid w:val="44037C94"/>
    <w:rsid w:val="45531C5E"/>
    <w:rsid w:val="469C7042"/>
    <w:rsid w:val="47511378"/>
    <w:rsid w:val="484C44FD"/>
    <w:rsid w:val="49C12D63"/>
    <w:rsid w:val="4A261399"/>
    <w:rsid w:val="4EF63237"/>
    <w:rsid w:val="504E06B2"/>
    <w:rsid w:val="52EF0864"/>
    <w:rsid w:val="54673324"/>
    <w:rsid w:val="56FF1574"/>
    <w:rsid w:val="58F87385"/>
    <w:rsid w:val="5B001D9E"/>
    <w:rsid w:val="5DD45D1D"/>
    <w:rsid w:val="667A30BC"/>
    <w:rsid w:val="682C45F0"/>
    <w:rsid w:val="68A54EB0"/>
    <w:rsid w:val="705122E1"/>
    <w:rsid w:val="70956D05"/>
    <w:rsid w:val="723E5FC5"/>
    <w:rsid w:val="738D1B70"/>
    <w:rsid w:val="75CF0CE9"/>
    <w:rsid w:val="76B96671"/>
    <w:rsid w:val="795C16B6"/>
    <w:rsid w:val="79C0785B"/>
    <w:rsid w:val="7E0F6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B87FA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书正文"/>
    <w:basedOn w:val="a"/>
    <w:qFormat/>
    <w:rsid w:val="00B87FA3"/>
    <w:pPr>
      <w:spacing w:line="500" w:lineRule="exact"/>
      <w:ind w:firstLineChars="200" w:firstLine="640"/>
    </w:pPr>
  </w:style>
  <w:style w:type="paragraph" w:styleId="a4">
    <w:name w:val="footer"/>
    <w:basedOn w:val="a"/>
    <w:link w:val="Char"/>
    <w:uiPriority w:val="99"/>
    <w:unhideWhenUsed/>
    <w:qFormat/>
    <w:rsid w:val="00B87F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B87F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1"/>
    <w:uiPriority w:val="99"/>
    <w:semiHidden/>
    <w:unhideWhenUsed/>
    <w:qFormat/>
    <w:rsid w:val="00B87FA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B87FA3"/>
    <w:pPr>
      <w:ind w:firstLineChars="200" w:firstLine="420"/>
    </w:pPr>
  </w:style>
  <w:style w:type="character" w:customStyle="1" w:styleId="Char0">
    <w:name w:val="页眉 Char"/>
    <w:basedOn w:val="a1"/>
    <w:link w:val="a5"/>
    <w:uiPriority w:val="99"/>
    <w:qFormat/>
    <w:rsid w:val="00B87FA3"/>
    <w:rPr>
      <w:sz w:val="18"/>
      <w:szCs w:val="18"/>
    </w:rPr>
  </w:style>
  <w:style w:type="character" w:customStyle="1" w:styleId="Char">
    <w:name w:val="页脚 Char"/>
    <w:basedOn w:val="a1"/>
    <w:link w:val="a4"/>
    <w:uiPriority w:val="99"/>
    <w:qFormat/>
    <w:rsid w:val="00B87F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119</Words>
  <Characters>683</Characters>
  <Application>Microsoft Office Word</Application>
  <DocSecurity>0</DocSecurity>
  <Lines>5</Lines>
  <Paragraphs>1</Paragraphs>
  <ScaleCrop>false</ScaleCrop>
  <Company>User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xiaojing'</dc:creator>
  <cp:lastModifiedBy>Administrator</cp:lastModifiedBy>
  <cp:revision>2</cp:revision>
  <dcterms:created xsi:type="dcterms:W3CDTF">2020-01-13T09:52:00Z</dcterms:created>
  <dcterms:modified xsi:type="dcterms:W3CDTF">2020-01-13T09:52:00Z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